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Certificate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Lawyer:</w:t>
      </w:r>
    </w:p>
    <w:p>
      <w:pPr>
        <w:spacing w:line="441" w:lineRule="auto" w:before="251"/>
        <w:ind w:left="667" w:right="625" w:firstLine="0"/>
        <w:jc w:val="center"/>
        <w:rPr>
          <w:b/>
          <w:i/>
          <w:sz w:val="24"/>
        </w:rPr>
      </w:pPr>
      <w:r>
        <w:rPr>
          <w:b/>
          <w:sz w:val="24"/>
        </w:rPr>
        <w:t>Documents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Witnessed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Remotely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Lawyer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Licensed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Saskatchewan Clause 27.4 of </w:t>
      </w:r>
      <w:r>
        <w:rPr>
          <w:b/>
          <w:i/>
          <w:sz w:val="24"/>
        </w:rPr>
        <w:t>The Land Titles Regulations, 2001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Heading1"/>
        <w:tabs>
          <w:tab w:pos="4264" w:val="left" w:leader="none"/>
        </w:tabs>
      </w:pPr>
      <w:r>
        <w:rPr/>
        <w:t>I, </w:t>
      </w:r>
      <w:r>
        <w:rPr>
          <w:b w:val="0"/>
          <w:sz w:val="16"/>
          <w:u w:val="single"/>
        </w:rPr>
        <w:tab/>
      </w:r>
      <w:r>
        <w:rPr>
          <w:b w:val="0"/>
          <w:sz w:val="16"/>
        </w:rPr>
        <w:t>,</w:t>
      </w:r>
      <w:r>
        <w:rPr>
          <w:b w:val="0"/>
          <w:spacing w:val="15"/>
          <w:sz w:val="16"/>
        </w:rPr>
        <w:t> </w:t>
      </w:r>
      <w:r>
        <w:rPr/>
        <w:t>being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lawyer in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for the</w:t>
      </w:r>
      <w:r>
        <w:rPr>
          <w:spacing w:val="-2"/>
        </w:rPr>
        <w:t> </w:t>
      </w:r>
      <w:r>
        <w:rPr/>
        <w:t>Province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spacing w:before="47"/>
        <w:ind w:left="820" w:right="0" w:firstLine="0"/>
        <w:jc w:val="left"/>
        <w:rPr>
          <w:i/>
          <w:sz w:val="16"/>
        </w:rPr>
      </w:pPr>
      <w:r>
        <w:rPr>
          <w:i/>
          <w:sz w:val="16"/>
        </w:rPr>
        <w:t>(name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lawyer)</w:t>
      </w:r>
    </w:p>
    <w:p>
      <w:pPr>
        <w:pStyle w:val="Heading1"/>
        <w:spacing w:before="26"/>
      </w:pPr>
      <w:r>
        <w:rPr/>
        <w:t>Saskatchewan</w:t>
      </w:r>
      <w:r>
        <w:rPr>
          <w:spacing w:val="-4"/>
        </w:rPr>
        <w:t> </w:t>
      </w:r>
      <w:r>
        <w:rPr>
          <w:u w:val="single"/>
        </w:rPr>
        <w:t>certify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witnessing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executed</w:t>
      </w:r>
      <w:r>
        <w:rPr>
          <w:spacing w:val="-2"/>
        </w:rPr>
        <w:t> </w:t>
      </w:r>
      <w:r>
        <w:rPr>
          <w:spacing w:val="-5"/>
        </w:rPr>
        <w:t>by</w:t>
      </w:r>
    </w:p>
    <w:p>
      <w:pPr>
        <w:pStyle w:val="BodyText"/>
        <w:spacing w:before="10"/>
        <w:rPr>
          <w:b/>
          <w:sz w:val="15"/>
        </w:rPr>
      </w:pPr>
    </w:p>
    <w:p>
      <w:pPr>
        <w:tabs>
          <w:tab w:pos="4108" w:val="left" w:leader="none"/>
          <w:tab w:pos="6629" w:val="left" w:leader="none"/>
        </w:tabs>
        <w:spacing w:before="52"/>
        <w:ind w:left="15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 on </w:t>
      </w:r>
      <w:r>
        <w:rPr>
          <w:i/>
          <w:sz w:val="16"/>
          <w:u w:val="single"/>
        </w:rPr>
        <w:tab/>
      </w:r>
      <w:r>
        <w:rPr>
          <w:i/>
          <w:sz w:val="16"/>
        </w:rPr>
        <w:t>, </w:t>
      </w:r>
      <w:r>
        <w:rPr>
          <w:b/>
          <w:sz w:val="24"/>
        </w:rPr>
        <w:t>20</w:t>
      </w:r>
      <w:r>
        <w:rPr>
          <w:b/>
          <w:spacing w:val="64"/>
          <w:sz w:val="24"/>
          <w:u w:val="thick"/>
        </w:rPr>
        <w:t>  </w:t>
      </w:r>
      <w:r>
        <w:rPr>
          <w:b/>
          <w:spacing w:val="-10"/>
          <w:sz w:val="24"/>
        </w:rPr>
        <w:t>:</w:t>
      </w:r>
    </w:p>
    <w:p>
      <w:pPr>
        <w:tabs>
          <w:tab w:pos="5140" w:val="left" w:leader="none"/>
        </w:tabs>
        <w:spacing w:before="45"/>
        <w:ind w:left="820" w:right="0" w:firstLine="0"/>
        <w:jc w:val="left"/>
        <w:rPr>
          <w:i/>
          <w:sz w:val="16"/>
        </w:rPr>
      </w:pPr>
      <w:r>
        <w:rPr>
          <w:i/>
          <w:sz w:val="16"/>
        </w:rPr>
        <w:t>(name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person)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(date)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1"/>
        <w:rPr>
          <w:i/>
          <w:sz w:val="13"/>
        </w:rPr>
      </w:pPr>
    </w:p>
    <w:p>
      <w:pPr>
        <w:spacing w:line="278" w:lineRule="auto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complied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clause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27.1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27.4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Land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Titles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Regulations,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2001,</w:t>
      </w:r>
      <w:r>
        <w:rPr>
          <w:b/>
          <w:i/>
          <w:spacing w:val="-2"/>
          <w:sz w:val="24"/>
        </w:rPr>
        <w:t> </w:t>
      </w:r>
      <w:r>
        <w:rPr>
          <w:b/>
          <w:sz w:val="24"/>
        </w:rPr>
        <w:t>more particularly as follows:</w:t>
      </w:r>
    </w:p>
    <w:p>
      <w:pPr>
        <w:spacing w:line="276" w:lineRule="auto" w:before="194"/>
        <w:ind w:left="100" w:right="63" w:firstLine="0"/>
        <w:jc w:val="left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witnessed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electronic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i/>
          <w:sz w:val="24"/>
        </w:rPr>
        <w:t>single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session</w:t>
      </w:r>
      <w:r>
        <w:rPr>
          <w:i/>
          <w:spacing w:val="-3"/>
          <w:sz w:val="24"/>
        </w:rPr>
        <w:t> </w:t>
      </w:r>
      <w:r>
        <w:rPr>
          <w:sz w:val="24"/>
        </w:rPr>
        <w:t>that included </w:t>
      </w:r>
      <w:r>
        <w:rPr>
          <w:i/>
          <w:sz w:val="24"/>
        </w:rPr>
        <w:t>video and any other aspects </w:t>
      </w:r>
      <w:r>
        <w:rPr>
          <w:sz w:val="24"/>
        </w:rPr>
        <w:t>during which I was </w:t>
      </w:r>
      <w:r>
        <w:rPr>
          <w:i/>
          <w:sz w:val="24"/>
        </w:rPr>
        <w:t>able to see and effectively</w:t>
      </w:r>
      <w:r>
        <w:rPr>
          <w:i/>
          <w:sz w:val="24"/>
        </w:rPr>
        <w:t> communicate with </w:t>
      </w:r>
      <w:r>
        <w:rPr>
          <w:sz w:val="24"/>
        </w:rPr>
        <w:t>the person signing the application at all times.</w:t>
      </w:r>
    </w:p>
    <w:p>
      <w:pPr>
        <w:pStyle w:val="BodyText"/>
        <w:spacing w:before="201"/>
        <w:ind w:left="100"/>
      </w:pPr>
      <w:r>
        <w:rPr>
          <w:spacing w:val="-2"/>
        </w:rPr>
        <w:t>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person: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435" w:val="left" w:leader="none"/>
        </w:tabs>
        <w:spacing w:line="276" w:lineRule="auto" w:before="0" w:after="0"/>
        <w:ind w:left="1180" w:right="345" w:firstLine="0"/>
        <w:jc w:val="left"/>
        <w:rPr>
          <w:sz w:val="22"/>
        </w:rPr>
      </w:pPr>
      <w:r>
        <w:rPr>
          <w:sz w:val="22"/>
        </w:rPr>
        <w:t>who</w:t>
      </w:r>
      <w:r>
        <w:rPr>
          <w:spacing w:val="24"/>
          <w:sz w:val="22"/>
        </w:rPr>
        <w:t> </w:t>
      </w:r>
      <w:r>
        <w:rPr>
          <w:sz w:val="22"/>
        </w:rPr>
        <w:t>executed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application</w:t>
      </w:r>
      <w:r>
        <w:rPr>
          <w:spacing w:val="24"/>
          <w:sz w:val="22"/>
        </w:rPr>
        <w:t> </w:t>
      </w:r>
      <w:r>
        <w:rPr>
          <w:sz w:val="22"/>
        </w:rPr>
        <w:t>is</w:t>
      </w:r>
      <w:r>
        <w:rPr>
          <w:spacing w:val="25"/>
          <w:sz w:val="22"/>
        </w:rPr>
        <w:t> </w:t>
      </w:r>
      <w:r>
        <w:rPr>
          <w:sz w:val="22"/>
        </w:rPr>
        <w:t>personally</w:t>
      </w:r>
      <w:r>
        <w:rPr>
          <w:spacing w:val="33"/>
          <w:sz w:val="22"/>
        </w:rPr>
        <w:t> </w:t>
      </w:r>
      <w:r>
        <w:rPr>
          <w:sz w:val="22"/>
        </w:rPr>
        <w:t>known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me,</w:t>
      </w:r>
      <w:r>
        <w:rPr>
          <w:spacing w:val="23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I</w:t>
      </w:r>
      <w:r>
        <w:rPr>
          <w:spacing w:val="25"/>
          <w:sz w:val="22"/>
        </w:rPr>
        <w:t> </w:t>
      </w:r>
      <w:r>
        <w:rPr>
          <w:sz w:val="22"/>
        </w:rPr>
        <w:t>am</w:t>
      </w:r>
      <w:r>
        <w:rPr>
          <w:spacing w:val="28"/>
          <w:sz w:val="22"/>
        </w:rPr>
        <w:t> </w:t>
      </w:r>
      <w:r>
        <w:rPr>
          <w:sz w:val="22"/>
        </w:rPr>
        <w:t>satisfied</w:t>
      </w:r>
      <w:r>
        <w:rPr>
          <w:spacing w:val="21"/>
          <w:sz w:val="22"/>
        </w:rPr>
        <w:t> </w:t>
      </w:r>
      <w:r>
        <w:rPr>
          <w:sz w:val="22"/>
        </w:rPr>
        <w:t>that</w:t>
      </w:r>
      <w:r>
        <w:rPr>
          <w:spacing w:val="26"/>
          <w:sz w:val="22"/>
        </w:rPr>
        <w:t> </w:t>
      </w:r>
      <w:r>
        <w:rPr>
          <w:sz w:val="22"/>
        </w:rPr>
        <w:t>the person</w:t>
      </w:r>
      <w:r>
        <w:rPr>
          <w:spacing w:val="39"/>
          <w:sz w:val="22"/>
        </w:rPr>
        <w:t> </w:t>
      </w:r>
      <w:r>
        <w:rPr>
          <w:sz w:val="22"/>
        </w:rPr>
        <w:t>named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application</w:t>
      </w:r>
      <w:r>
        <w:rPr>
          <w:spacing w:val="39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who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person</w:t>
      </w:r>
      <w:r>
        <w:rPr>
          <w:spacing w:val="36"/>
          <w:sz w:val="22"/>
        </w:rPr>
        <w:t> </w:t>
      </w:r>
      <w:r>
        <w:rPr>
          <w:sz w:val="22"/>
        </w:rPr>
        <w:t>purports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be;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73" w:lineRule="auto" w:before="1" w:after="0"/>
        <w:ind w:left="1180" w:right="903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person</w:t>
      </w:r>
      <w:r>
        <w:rPr>
          <w:spacing w:val="27"/>
          <w:sz w:val="22"/>
        </w:rPr>
        <w:t> </w:t>
      </w:r>
      <w:r>
        <w:rPr>
          <w:sz w:val="22"/>
        </w:rPr>
        <w:t>named</w:t>
      </w:r>
      <w:r>
        <w:rPr>
          <w:spacing w:val="25"/>
          <w:sz w:val="22"/>
        </w:rPr>
        <w:t> </w:t>
      </w:r>
      <w:r>
        <w:rPr>
          <w:sz w:val="22"/>
        </w:rPr>
        <w:t>in the</w:t>
      </w:r>
      <w:r>
        <w:rPr>
          <w:spacing w:val="25"/>
          <w:sz w:val="22"/>
        </w:rPr>
        <w:t> </w:t>
      </w:r>
      <w:r>
        <w:rPr>
          <w:sz w:val="22"/>
        </w:rPr>
        <w:t>application and whose</w:t>
      </w:r>
      <w:r>
        <w:rPr>
          <w:spacing w:val="25"/>
          <w:sz w:val="22"/>
        </w:rPr>
        <w:t> </w:t>
      </w:r>
      <w:r>
        <w:rPr>
          <w:sz w:val="22"/>
        </w:rPr>
        <w:t>name</w:t>
      </w:r>
      <w:r>
        <w:rPr>
          <w:spacing w:val="25"/>
          <w:sz w:val="22"/>
        </w:rPr>
        <w:t> </w:t>
      </w:r>
      <w:r>
        <w:rPr>
          <w:sz w:val="22"/>
        </w:rPr>
        <w:t>is subscribed in the application; and</w:t>
      </w:r>
    </w:p>
    <w:p>
      <w:pPr>
        <w:pStyle w:val="ListParagraph"/>
        <w:numPr>
          <w:ilvl w:val="1"/>
          <w:numId w:val="1"/>
        </w:numPr>
        <w:tabs>
          <w:tab w:pos="1570" w:val="left" w:leader="none"/>
        </w:tabs>
        <w:spacing w:line="240" w:lineRule="auto" w:before="5" w:after="0"/>
        <w:ind w:left="1569" w:right="0" w:hanging="366"/>
        <w:jc w:val="left"/>
        <w:rPr>
          <w:sz w:val="22"/>
        </w:rPr>
      </w:pPr>
      <w:r>
        <w:rPr>
          <w:sz w:val="22"/>
        </w:rPr>
        <w:t>is</w:t>
      </w:r>
      <w:r>
        <w:rPr>
          <w:spacing w:val="15"/>
          <w:sz w:val="22"/>
        </w:rPr>
        <w:t> </w:t>
      </w:r>
      <w:r>
        <w:rPr>
          <w:sz w:val="22"/>
        </w:rPr>
        <w:t>18</w:t>
      </w:r>
      <w:r>
        <w:rPr>
          <w:spacing w:val="15"/>
          <w:sz w:val="22"/>
        </w:rPr>
        <w:t> </w:t>
      </w:r>
      <w:r>
        <w:rPr>
          <w:sz w:val="22"/>
        </w:rPr>
        <w:t>years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age</w:t>
      </w:r>
      <w:r>
        <w:rPr>
          <w:spacing w:val="14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pacing w:val="-4"/>
          <w:sz w:val="22"/>
        </w:rPr>
        <w:t>more.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0" w:after="0"/>
        <w:ind w:left="928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z w:val="22"/>
        </w:rPr>
        <w:t>observed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person</w:t>
      </w:r>
      <w:r>
        <w:rPr>
          <w:spacing w:val="23"/>
          <w:sz w:val="22"/>
        </w:rPr>
        <w:t> </w:t>
      </w:r>
      <w:r>
        <w:rPr>
          <w:sz w:val="22"/>
        </w:rPr>
        <w:t>signing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pacing w:val="-2"/>
          <w:sz w:val="22"/>
        </w:rPr>
        <w:t>application;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76" w:lineRule="auto" w:before="41" w:after="0"/>
        <w:ind w:left="928" w:right="1046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received</w:t>
      </w:r>
      <w:r>
        <w:rPr>
          <w:spacing w:val="28"/>
          <w:sz w:val="22"/>
        </w:rPr>
        <w:t> </w:t>
      </w:r>
      <w:r>
        <w:rPr>
          <w:sz w:val="22"/>
        </w:rPr>
        <w:t>from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person</w:t>
      </w:r>
      <w:r>
        <w:rPr>
          <w:spacing w:val="28"/>
          <w:sz w:val="22"/>
        </w:rPr>
        <w:t> </w:t>
      </w:r>
      <w:r>
        <w:rPr>
          <w:sz w:val="22"/>
        </w:rPr>
        <w:t>signing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application</w:t>
      </w:r>
      <w:r>
        <w:rPr>
          <w:spacing w:val="32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immediate</w:t>
      </w:r>
      <w:r>
        <w:rPr>
          <w:spacing w:val="31"/>
          <w:sz w:val="22"/>
        </w:rPr>
        <w:t> </w:t>
      </w:r>
      <w:r>
        <w:rPr>
          <w:sz w:val="22"/>
        </w:rPr>
        <w:t>transmission</w:t>
      </w:r>
      <w:r>
        <w:rPr>
          <w:spacing w:val="28"/>
          <w:sz w:val="22"/>
        </w:rPr>
        <w:t> </w:t>
      </w:r>
      <w:r>
        <w:rPr>
          <w:sz w:val="22"/>
        </w:rPr>
        <w:t>by electronic</w:t>
      </w:r>
      <w:r>
        <w:rPr>
          <w:spacing w:val="40"/>
          <w:sz w:val="22"/>
        </w:rPr>
        <w:t> </w:t>
      </w:r>
      <w:r>
        <w:rPr>
          <w:sz w:val="22"/>
        </w:rPr>
        <w:t>means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40"/>
          <w:sz w:val="22"/>
        </w:rPr>
        <w:t> </w:t>
      </w:r>
      <w:r>
        <w:rPr>
          <w:sz w:val="22"/>
        </w:rPr>
        <w:t>image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authorization</w:t>
      </w:r>
      <w:r>
        <w:rPr>
          <w:spacing w:val="40"/>
          <w:sz w:val="22"/>
        </w:rPr>
        <w:t> </w:t>
      </w:r>
      <w:r>
        <w:rPr>
          <w:sz w:val="22"/>
        </w:rPr>
        <w:t>signed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person;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68" w:lineRule="exact" w:before="0" w:after="0"/>
        <w:ind w:left="928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z w:val="22"/>
        </w:rPr>
        <w:t>printed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signed</w:t>
      </w:r>
      <w:r>
        <w:rPr>
          <w:spacing w:val="26"/>
          <w:sz w:val="22"/>
        </w:rPr>
        <w:t> </w:t>
      </w:r>
      <w:r>
        <w:rPr>
          <w:sz w:val="22"/>
        </w:rPr>
        <w:t>authorization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signed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authorization</w:t>
      </w:r>
      <w:r>
        <w:rPr>
          <w:spacing w:val="25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witness;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42" w:after="0"/>
        <w:ind w:left="928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18"/>
          <w:sz w:val="22"/>
        </w:rPr>
        <w:t> </w:t>
      </w:r>
      <w:r>
        <w:rPr>
          <w:sz w:val="22"/>
        </w:rPr>
        <w:t>identified</w:t>
      </w:r>
      <w:r>
        <w:rPr>
          <w:spacing w:val="20"/>
          <w:sz w:val="22"/>
        </w:rPr>
        <w:t> </w:t>
      </w:r>
      <w:r>
        <w:rPr>
          <w:sz w:val="22"/>
        </w:rPr>
        <w:t>under</w:t>
      </w:r>
      <w:r>
        <w:rPr>
          <w:spacing w:val="21"/>
          <w:sz w:val="22"/>
        </w:rPr>
        <w:t> </w:t>
      </w:r>
      <w:r>
        <w:rPr>
          <w:sz w:val="22"/>
        </w:rPr>
        <w:t>my</w:t>
      </w:r>
      <w:r>
        <w:rPr>
          <w:spacing w:val="22"/>
          <w:sz w:val="22"/>
        </w:rPr>
        <w:t> </w:t>
      </w:r>
      <w:r>
        <w:rPr>
          <w:sz w:val="22"/>
        </w:rPr>
        <w:t>signature</w:t>
      </w:r>
      <w:r>
        <w:rPr>
          <w:spacing w:val="22"/>
          <w:sz w:val="22"/>
        </w:rPr>
        <w:t> </w:t>
      </w:r>
      <w:r>
        <w:rPr>
          <w:sz w:val="22"/>
        </w:rPr>
        <w:t>my</w:t>
      </w:r>
      <w:r>
        <w:rPr>
          <w:spacing w:val="23"/>
          <w:sz w:val="22"/>
        </w:rPr>
        <w:t> </w:t>
      </w:r>
      <w:r>
        <w:rPr>
          <w:sz w:val="22"/>
        </w:rPr>
        <w:t>name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status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lawyer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pacing w:val="-2"/>
          <w:sz w:val="22"/>
        </w:rPr>
        <w:t>Saskatchewan.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66"/>
      </w:pPr>
      <w:r>
        <w:rPr/>
        <w:t>That</w:t>
      </w:r>
      <w:r>
        <w:rPr>
          <w:spacing w:val="33"/>
        </w:rPr>
        <w:t> </w:t>
      </w:r>
      <w:r>
        <w:rPr/>
        <w:t>I</w:t>
      </w:r>
      <w:r>
        <w:rPr>
          <w:spacing w:val="32"/>
        </w:rPr>
        <w:t> </w:t>
      </w:r>
      <w:r>
        <w:rPr/>
        <w:t>have</w:t>
      </w:r>
      <w:r>
        <w:rPr>
          <w:spacing w:val="33"/>
        </w:rPr>
        <w:t> </w:t>
      </w:r>
      <w:r>
        <w:rPr/>
        <w:t>electronically</w:t>
      </w:r>
      <w:r>
        <w:rPr>
          <w:spacing w:val="30"/>
        </w:rPr>
        <w:t> </w:t>
      </w:r>
      <w:r>
        <w:rPr/>
        <w:t>transmitted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copy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6"/>
        </w:rPr>
        <w:t> </w:t>
      </w:r>
      <w:r>
        <w:rPr/>
        <w:t>witnessed</w:t>
      </w:r>
      <w:r>
        <w:rPr>
          <w:spacing w:val="30"/>
        </w:rPr>
        <w:t> </w:t>
      </w:r>
      <w:r>
        <w:rPr/>
        <w:t>authorization</w:t>
      </w:r>
      <w:r>
        <w:rPr>
          <w:spacing w:val="28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registered owner or interest holder.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3" w:lineRule="auto"/>
        <w:ind w:left="100"/>
      </w:pPr>
      <w:r>
        <w:rPr/>
        <w:t>That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have</w:t>
      </w:r>
      <w:r>
        <w:rPr>
          <w:spacing w:val="30"/>
        </w:rPr>
        <w:t> </w:t>
      </w:r>
      <w:r>
        <w:rPr/>
        <w:t>complied</w:t>
      </w:r>
      <w:r>
        <w:rPr>
          <w:spacing w:val="27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30"/>
        </w:rPr>
        <w:t> </w:t>
      </w:r>
      <w:r>
        <w:rPr/>
        <w:t>requirements</w:t>
      </w:r>
      <w:r>
        <w:rPr>
          <w:spacing w:val="29"/>
        </w:rPr>
        <w:t> </w:t>
      </w:r>
      <w:r>
        <w:rPr/>
        <w:t>established</w:t>
      </w:r>
      <w:r>
        <w:rPr>
          <w:spacing w:val="27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30"/>
        </w:rPr>
        <w:t> </w:t>
      </w:r>
      <w:r>
        <w:rPr/>
        <w:t>Law</w:t>
      </w:r>
      <w:r>
        <w:rPr>
          <w:spacing w:val="30"/>
        </w:rPr>
        <w:t> </w:t>
      </w:r>
      <w:r>
        <w:rPr/>
        <w:t>Society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Saskatchewan</w:t>
      </w:r>
      <w:r>
        <w:rPr>
          <w:spacing w:val="27"/>
        </w:rPr>
        <w:t> </w:t>
      </w:r>
      <w:r>
        <w:rPr/>
        <w:t>with respect to this type of witnessing.</w:t>
      </w:r>
    </w:p>
    <w:p>
      <w:pPr>
        <w:spacing w:after="0" w:line="273" w:lineRule="auto"/>
        <w:sectPr>
          <w:type w:val="continuous"/>
          <w:pgSz w:w="12240" w:h="15840"/>
          <w:pgMar w:top="1420" w:bottom="280" w:left="1340" w:right="1380"/>
        </w:sectPr>
      </w:pPr>
    </w:p>
    <w:p>
      <w:pPr>
        <w:pStyle w:val="BodyText"/>
        <w:spacing w:line="276" w:lineRule="auto" w:before="39"/>
        <w:ind w:left="100" w:right="166"/>
      </w:pPr>
      <w:r>
        <w:rPr/>
        <w:t>That</w:t>
      </w:r>
      <w:r>
        <w:rPr>
          <w:spacing w:val="28"/>
        </w:rPr>
        <w:t> </w:t>
      </w:r>
      <w:r>
        <w:rPr/>
        <w:t>I</w:t>
      </w:r>
      <w:r>
        <w:rPr>
          <w:spacing w:val="27"/>
        </w:rPr>
        <w:t> </w:t>
      </w:r>
      <w:r>
        <w:rPr/>
        <w:t>have</w:t>
      </w:r>
      <w:r>
        <w:rPr>
          <w:spacing w:val="25"/>
        </w:rPr>
        <w:t> </w:t>
      </w:r>
      <w:r>
        <w:rPr/>
        <w:t>maintained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my</w:t>
      </w:r>
      <w:r>
        <w:rPr>
          <w:spacing w:val="28"/>
        </w:rPr>
        <w:t> </w:t>
      </w:r>
      <w:r>
        <w:rPr/>
        <w:t>files,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signed</w:t>
      </w:r>
      <w:r>
        <w:rPr>
          <w:spacing w:val="26"/>
        </w:rPr>
        <w:t> </w:t>
      </w:r>
      <w:r>
        <w:rPr/>
        <w:t>authorization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my</w:t>
      </w:r>
      <w:r>
        <w:rPr>
          <w:spacing w:val="28"/>
        </w:rPr>
        <w:t> </w:t>
      </w:r>
      <w:r>
        <w:rPr/>
        <w:t>signature</w:t>
      </w:r>
      <w:r>
        <w:rPr>
          <w:spacing w:val="28"/>
        </w:rPr>
        <w:t> </w:t>
      </w:r>
      <w:r>
        <w:rPr/>
        <w:t>as</w:t>
      </w:r>
      <w:r>
        <w:rPr>
          <w:spacing w:val="27"/>
        </w:rPr>
        <w:t> </w:t>
      </w:r>
      <w:r>
        <w:rPr/>
        <w:t>witness,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I have</w:t>
      </w:r>
      <w:r>
        <w:rPr>
          <w:spacing w:val="40"/>
        </w:rPr>
        <w:t> </w:t>
      </w:r>
      <w:r>
        <w:rPr/>
        <w:t>requested</w:t>
      </w:r>
      <w:r>
        <w:rPr>
          <w:spacing w:val="37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registered</w:t>
      </w:r>
      <w:r>
        <w:rPr>
          <w:spacing w:val="40"/>
        </w:rPr>
        <w:t> </w:t>
      </w:r>
      <w:r>
        <w:rPr/>
        <w:t>owner</w:t>
      </w:r>
      <w:r>
        <w:rPr>
          <w:spacing w:val="40"/>
        </w:rPr>
        <w:t> </w:t>
      </w:r>
      <w:r>
        <w:rPr/>
        <w:t>or</w:t>
      </w:r>
      <w:r>
        <w:rPr>
          <w:spacing w:val="39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holder</w:t>
      </w:r>
      <w:r>
        <w:rPr>
          <w:spacing w:val="40"/>
        </w:rPr>
        <w:t> </w:t>
      </w:r>
      <w:r>
        <w:rPr/>
        <w:t>provide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me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authorization containing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owner’s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holder’s</w:t>
      </w:r>
      <w:r>
        <w:rPr>
          <w:spacing w:val="40"/>
        </w:rPr>
        <w:t> </w:t>
      </w:r>
      <w:r>
        <w:rPr/>
        <w:t>original</w:t>
      </w:r>
      <w:r>
        <w:rPr>
          <w:spacing w:val="40"/>
        </w:rPr>
        <w:t> </w:t>
      </w:r>
      <w:r>
        <w:rPr/>
        <w:t>signature.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208" w:val="left" w:leader="none"/>
          <w:tab w:pos="3908" w:val="left" w:leader="none"/>
        </w:tabs>
        <w:ind w:left="100"/>
      </w:pPr>
      <w:r>
        <w:rPr/>
        <w:t>Dated this </w:t>
      </w: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spacing w:val="58"/>
          <w:u w:val="single"/>
        </w:rPr>
        <w:t>  </w:t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2.024002pt;margin-top:8.361033pt;width:197.15pt;height:.1pt;mso-position-horizontal-relative:page;mso-position-vertical-relative:paragraph;z-index:-15728640;mso-wrap-distance-left:0;mso-wrap-distance-right:0" id="docshape1" coordorigin="1440,167" coordsize="3943,0" path="m1440,167l5383,167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8.361033pt;width:164.3pt;height:.1pt;mso-position-horizontal-relative:page;mso-position-vertical-relative:paragraph;z-index:-15728128;mso-wrap-distance-left:0;mso-wrap-distance-right:0" id="docshape2" coordorigin="7201,167" coordsize="3286,0" path="m7201,167l10487,1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5861" w:val="left" w:leader="none"/>
        </w:tabs>
        <w:spacing w:before="60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(Signature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lawyer)</w:t>
      </w:r>
      <w:r>
        <w:rPr>
          <w:i/>
          <w:sz w:val="18"/>
        </w:rPr>
        <w:tab/>
        <w:t>(Print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type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lawyer’s</w:t>
      </w:r>
      <w:r>
        <w:rPr>
          <w:i/>
          <w:spacing w:val="-2"/>
          <w:sz w:val="18"/>
        </w:rPr>
        <w:t> 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856" w:val="left" w:leader="none"/>
        </w:tabs>
        <w:spacing w:before="1"/>
        <w:ind w:left="100"/>
      </w:pPr>
      <w:r>
        <w:rPr>
          <w:u w:val="single"/>
        </w:rPr>
        <w:tab/>
      </w:r>
      <w:r>
        <w:rPr/>
        <w:t>I</w:t>
      </w:r>
      <w:r>
        <w:rPr>
          <w:spacing w:val="-2"/>
        </w:rPr>
        <w:t> </w:t>
      </w:r>
      <w:r>
        <w:rPr/>
        <w:t>am a</w:t>
      </w:r>
      <w:r>
        <w:rPr>
          <w:spacing w:val="-1"/>
        </w:rPr>
        <w:t> </w:t>
      </w:r>
      <w:r>
        <w:rPr/>
        <w:t>Lawyer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Saskatchewan</w:t>
      </w:r>
    </w:p>
    <w:p>
      <w:pPr>
        <w:spacing w:before="40"/>
        <w:ind w:left="100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(check)</w:t>
      </w:r>
    </w:p>
    <w:sectPr>
      <w:pgSz w:w="12240" w:h="15840"/>
      <w:pgMar w:top="14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91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180" w:hanging="25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6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0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6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667" w:right="624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DC81EB81621449E206FA2B9303F94" ma:contentTypeVersion="2" ma:contentTypeDescription="Create a new document." ma:contentTypeScope="" ma:versionID="4de5c06a6169364abc98292bb28bab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857866-1EF1-4D65-A319-3624F266E9A3}"/>
</file>

<file path=customXml/itemProps2.xml><?xml version="1.0" encoding="utf-8"?>
<ds:datastoreItem xmlns:ds="http://schemas.openxmlformats.org/officeDocument/2006/customXml" ds:itemID="{EF3913D4-10FE-485D-8AA8-6451663F6B05}"/>
</file>

<file path=customXml/itemProps3.xml><?xml version="1.0" encoding="utf-8"?>
<ds:datastoreItem xmlns:ds="http://schemas.openxmlformats.org/officeDocument/2006/customXml" ds:itemID="{A6C4B51A-0E0C-4EA1-B935-9EEB6A1EC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Banks, Karen JU</dc:creator>
  <dcterms:created xsi:type="dcterms:W3CDTF">2023-03-01T15:06:37Z</dcterms:created>
  <dcterms:modified xsi:type="dcterms:W3CDTF">2023-03-01T15:06:37Z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0x0101009E8DC81EB81621449E206FA2B9303F94</vt:lpwstr>
  </property>
</Properties>
</file>